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8546" w14:textId="2A9AF184" w:rsidR="008442F5" w:rsidRPr="0070314A" w:rsidRDefault="008442F5" w:rsidP="0070314A">
      <w:pPr>
        <w:pStyle w:val="PaperTitle"/>
        <w:spacing w:before="240"/>
        <w:jc w:val="left"/>
        <w:rPr>
          <w:rFonts w:ascii="Arial" w:hAnsi="Arial" w:cs="Arial"/>
          <w:iCs/>
          <w:color w:val="FF0000"/>
          <w:sz w:val="24"/>
          <w:szCs w:val="24"/>
        </w:rPr>
      </w:pPr>
      <w:r w:rsidRPr="0070314A">
        <w:rPr>
          <w:iCs/>
          <w:sz w:val="24"/>
          <w:szCs w:val="24"/>
        </w:rPr>
        <w:t>The Title Goes Here with Each Initial Letter Capitalized (Times new Roman Bold 12)</w:t>
      </w:r>
    </w:p>
    <w:p w14:paraId="4770A56C" w14:textId="77777777" w:rsidR="008442F5" w:rsidRPr="0070314A" w:rsidRDefault="008442F5" w:rsidP="008442F5">
      <w:pPr>
        <w:pStyle w:val="PaperAuthor"/>
        <w:spacing w:before="120" w:after="120"/>
        <w:jc w:val="left"/>
        <w:rPr>
          <w:iCs/>
          <w:sz w:val="20"/>
        </w:rPr>
      </w:pPr>
      <w:r w:rsidRPr="0070314A">
        <w:rPr>
          <w:iCs/>
          <w:sz w:val="20"/>
        </w:rPr>
        <w:t>Author's Name</w:t>
      </w:r>
      <w:r w:rsidRPr="0070314A">
        <w:rPr>
          <w:iCs/>
          <w:szCs w:val="28"/>
          <w:vertAlign w:val="superscript"/>
        </w:rPr>
        <w:t xml:space="preserve"> </w:t>
      </w:r>
      <w:r w:rsidRPr="0070314A">
        <w:rPr>
          <w:iCs/>
          <w:sz w:val="20"/>
          <w:vertAlign w:val="superscript"/>
        </w:rPr>
        <w:t>a</w:t>
      </w:r>
      <w:r w:rsidRPr="0070314A">
        <w:rPr>
          <w:iCs/>
          <w:sz w:val="20"/>
        </w:rPr>
        <w:t>, Author's Name</w:t>
      </w:r>
      <w:r w:rsidRPr="0070314A">
        <w:rPr>
          <w:iCs/>
          <w:szCs w:val="28"/>
          <w:vertAlign w:val="superscript"/>
        </w:rPr>
        <w:t xml:space="preserve"> </w:t>
      </w:r>
      <w:r w:rsidRPr="0070314A">
        <w:rPr>
          <w:iCs/>
          <w:sz w:val="20"/>
          <w:vertAlign w:val="superscript"/>
        </w:rPr>
        <w:t xml:space="preserve">b </w:t>
      </w:r>
      <w:r w:rsidRPr="0070314A">
        <w:rPr>
          <w:iCs/>
          <w:sz w:val="20"/>
        </w:rPr>
        <w:t>(Times new Roman 10)</w:t>
      </w:r>
    </w:p>
    <w:p w14:paraId="4786F5A7" w14:textId="77777777" w:rsidR="008442F5" w:rsidRPr="0070314A" w:rsidRDefault="008442F5" w:rsidP="008442F5">
      <w:pPr>
        <w:pStyle w:val="AuthorAffiliation"/>
        <w:jc w:val="left"/>
        <w:rPr>
          <w:i w:val="0"/>
          <w:iCs/>
        </w:rPr>
      </w:pPr>
      <w:proofErr w:type="spellStart"/>
      <w:proofErr w:type="gramStart"/>
      <w:r w:rsidRPr="0070314A">
        <w:rPr>
          <w:i w:val="0"/>
          <w:iCs/>
          <w:szCs w:val="28"/>
          <w:vertAlign w:val="superscript"/>
        </w:rPr>
        <w:t>a</w:t>
      </w:r>
      <w:proofErr w:type="spellEnd"/>
      <w:proofErr w:type="gramEnd"/>
      <w:r w:rsidRPr="0070314A">
        <w:rPr>
          <w:i w:val="0"/>
          <w:iCs/>
          <w:szCs w:val="28"/>
          <w:vertAlign w:val="superscript"/>
        </w:rPr>
        <w:t xml:space="preserve"> </w:t>
      </w:r>
      <w:r w:rsidRPr="0070314A">
        <w:rPr>
          <w:i w:val="0"/>
          <w:iCs/>
        </w:rPr>
        <w:t>Author' affiliation with complete addresses (Times new Roman 10)</w:t>
      </w:r>
    </w:p>
    <w:p w14:paraId="1F8AE435" w14:textId="77777777" w:rsidR="008442F5" w:rsidRPr="00187317" w:rsidRDefault="008442F5" w:rsidP="008442F5">
      <w:pPr>
        <w:pStyle w:val="AuthorAffiliation"/>
        <w:jc w:val="left"/>
        <w:rPr>
          <w:i w:val="0"/>
        </w:rPr>
      </w:pPr>
      <w:proofErr w:type="gramStart"/>
      <w:r w:rsidRPr="00187317">
        <w:rPr>
          <w:i w:val="0"/>
          <w:szCs w:val="28"/>
          <w:vertAlign w:val="superscript"/>
        </w:rPr>
        <w:t>b</w:t>
      </w:r>
      <w:proofErr w:type="gramEnd"/>
      <w:r>
        <w:rPr>
          <w:i w:val="0"/>
          <w:szCs w:val="28"/>
          <w:vertAlign w:val="superscript"/>
        </w:rPr>
        <w:t xml:space="preserve"> </w:t>
      </w:r>
      <w:r w:rsidRPr="00187317">
        <w:rPr>
          <w:i w:val="0"/>
        </w:rPr>
        <w:t xml:space="preserve">Author' affiliation </w:t>
      </w:r>
      <w:r>
        <w:rPr>
          <w:i w:val="0"/>
        </w:rPr>
        <w:t>with</w:t>
      </w:r>
      <w:r w:rsidRPr="00187317">
        <w:rPr>
          <w:i w:val="0"/>
        </w:rPr>
        <w:t xml:space="preserve"> complete addresses</w:t>
      </w:r>
      <w:r>
        <w:rPr>
          <w:i w:val="0"/>
        </w:rPr>
        <w:t xml:space="preserve"> </w:t>
      </w:r>
      <w:r w:rsidRPr="00187317">
        <w:rPr>
          <w:i w:val="0"/>
        </w:rPr>
        <w:t>(Times new Roman 10)</w:t>
      </w:r>
    </w:p>
    <w:p w14:paraId="2E61853E" w14:textId="77777777" w:rsidR="008442F5" w:rsidRPr="00187317" w:rsidRDefault="009262E0" w:rsidP="008442F5">
      <w:pPr>
        <w:pStyle w:val="AuthorAffiliation"/>
        <w:jc w:val="left"/>
        <w:rPr>
          <w:i w:val="0"/>
        </w:rPr>
      </w:pPr>
      <w:hyperlink r:id="rId9" w:history="1">
        <w:r w:rsidR="008442F5">
          <w:rPr>
            <w:rStyle w:val="Lienhypertexte"/>
            <w:i w:val="0"/>
          </w:rPr>
          <w:t>email.adress.au</w:t>
        </w:r>
        <w:r w:rsidR="008442F5" w:rsidRPr="00187317">
          <w:rPr>
            <w:rStyle w:val="Lienhypertexte"/>
            <w:i w:val="0"/>
          </w:rPr>
          <w:t>thor</w:t>
        </w:r>
        <w:r w:rsidR="008442F5">
          <w:rPr>
            <w:rStyle w:val="Lienhypertexte"/>
            <w:i w:val="0"/>
          </w:rPr>
          <w:t>1</w:t>
        </w:r>
        <w:r w:rsidR="008442F5" w:rsidRPr="00187317">
          <w:rPr>
            <w:rStyle w:val="Lienhypertexte"/>
            <w:i w:val="0"/>
          </w:rPr>
          <w:t>@email.fr</w:t>
        </w:r>
      </w:hyperlink>
      <w:r w:rsidR="008442F5" w:rsidRPr="00187317">
        <w:rPr>
          <w:i w:val="0"/>
        </w:rPr>
        <w:t xml:space="preserve">; </w:t>
      </w:r>
      <w:hyperlink r:id="rId10" w:history="1">
        <w:r w:rsidR="008442F5" w:rsidRPr="0039789F">
          <w:t xml:space="preserve"> </w:t>
        </w:r>
        <w:r w:rsidR="008442F5" w:rsidRPr="0039789F">
          <w:rPr>
            <w:rStyle w:val="Lienhypertexte"/>
            <w:i w:val="0"/>
          </w:rPr>
          <w:t>email.adress.</w:t>
        </w:r>
        <w:r w:rsidR="008442F5">
          <w:rPr>
            <w:rStyle w:val="Lienhypertexte"/>
            <w:i w:val="0"/>
          </w:rPr>
          <w:t>author2@email</w:t>
        </w:r>
        <w:r w:rsidR="008442F5" w:rsidRPr="00187317">
          <w:rPr>
            <w:rStyle w:val="Lienhypertexte"/>
            <w:i w:val="0"/>
          </w:rPr>
          <w:t>.fr</w:t>
        </w:r>
      </w:hyperlink>
      <w:r w:rsidR="008442F5">
        <w:rPr>
          <w:i w:val="0"/>
        </w:rPr>
        <w:t xml:space="preserve"> </w:t>
      </w:r>
      <w:r w:rsidR="008442F5" w:rsidRPr="00187317">
        <w:rPr>
          <w:i w:val="0"/>
        </w:rPr>
        <w:t>(Times new Roman 10)</w:t>
      </w:r>
    </w:p>
    <w:p w14:paraId="3AA90400" w14:textId="769F2981" w:rsidR="008442F5" w:rsidRDefault="008442F5" w:rsidP="008442F5">
      <w:pPr>
        <w:pStyle w:val="Abstract"/>
        <w:spacing w:before="240"/>
      </w:pPr>
      <w:r w:rsidRPr="008442F5">
        <w:rPr>
          <w:b/>
          <w:bCs/>
        </w:rPr>
        <w:t>Abstract</w:t>
      </w:r>
      <w:r w:rsidRPr="008442F5">
        <w:rPr>
          <w:b/>
        </w:rPr>
        <w:t xml:space="preserve">. </w:t>
      </w:r>
      <w:r w:rsidRPr="008442F5">
        <w:t>An abstract of 150 words or less is to be provided (Times new Roman 10). Do not replace the word</w:t>
      </w:r>
      <w:r>
        <w:t xml:space="preserve"> “abstract,” but do replace the rest of this text. The Abstract should be written in past tense. You may want to print this page and refer to it as a style sample before you begin working on your paper. </w:t>
      </w:r>
    </w:p>
    <w:p w14:paraId="31CA75EF" w14:textId="3B2F762A" w:rsidR="003529B4" w:rsidRDefault="003529B4" w:rsidP="008442F5">
      <w:pPr>
        <w:pStyle w:val="Abstract"/>
        <w:spacing w:before="240"/>
      </w:pPr>
      <w:r w:rsidRPr="003529B4">
        <w:t>All rights reserved by the au</w:t>
      </w:r>
      <w:r>
        <w:t>t</w:t>
      </w:r>
      <w:r w:rsidRPr="003529B4">
        <w:t>hors as per DA2022 copyright notice</w:t>
      </w:r>
      <w:r>
        <w:t>.</w:t>
      </w:r>
    </w:p>
    <w:p w14:paraId="6E417A01" w14:textId="77777777" w:rsidR="008442F5" w:rsidRPr="00F13CB4" w:rsidRDefault="008442F5" w:rsidP="008442F5">
      <w:pPr>
        <w:pStyle w:val="Abstract"/>
        <w:spacing w:before="240"/>
        <w:rPr>
          <w:bCs/>
          <w:sz w:val="22"/>
          <w:szCs w:val="22"/>
        </w:rPr>
      </w:pPr>
      <w:r w:rsidRPr="00F13CB4">
        <w:rPr>
          <w:b/>
          <w:bCs/>
          <w:sz w:val="22"/>
          <w:szCs w:val="22"/>
        </w:rPr>
        <w:t xml:space="preserve">Keywords (Times new Roman bold </w:t>
      </w:r>
      <w:r>
        <w:rPr>
          <w:b/>
          <w:bCs/>
          <w:sz w:val="22"/>
          <w:szCs w:val="22"/>
        </w:rPr>
        <w:t>11</w:t>
      </w:r>
      <w:r w:rsidRPr="00F13CB4">
        <w:rPr>
          <w:b/>
          <w:bCs/>
          <w:sz w:val="22"/>
          <w:szCs w:val="22"/>
        </w:rPr>
        <w:t xml:space="preserve">) </w:t>
      </w:r>
      <w:r w:rsidRPr="00F13CB4">
        <w:rPr>
          <w:bCs/>
          <w:sz w:val="22"/>
          <w:szCs w:val="22"/>
        </w:rPr>
        <w:t>Keyword 1, Keyword 2...</w:t>
      </w:r>
      <w:r w:rsidRPr="00F13CB4">
        <w:rPr>
          <w:b/>
          <w:bCs/>
          <w:sz w:val="22"/>
          <w:szCs w:val="22"/>
        </w:rPr>
        <w:t xml:space="preserve"> </w:t>
      </w:r>
      <w:r w:rsidRPr="00F13CB4">
        <w:rPr>
          <w:bCs/>
          <w:sz w:val="22"/>
          <w:szCs w:val="22"/>
        </w:rPr>
        <w:t xml:space="preserve">(Times new Roman </w:t>
      </w:r>
      <w:r>
        <w:rPr>
          <w:bCs/>
          <w:sz w:val="22"/>
          <w:szCs w:val="22"/>
        </w:rPr>
        <w:t>11</w:t>
      </w:r>
      <w:r w:rsidRPr="00F13CB4">
        <w:rPr>
          <w:bCs/>
          <w:sz w:val="22"/>
          <w:szCs w:val="22"/>
        </w:rPr>
        <w:t>)</w:t>
      </w:r>
    </w:p>
    <w:p w14:paraId="50A21433" w14:textId="77777777" w:rsidR="008442F5" w:rsidRPr="00F13CB4" w:rsidRDefault="008442F5" w:rsidP="008442F5">
      <w:pPr>
        <w:pStyle w:val="Abstract"/>
        <w:spacing w:before="24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F13CB4">
        <w:rPr>
          <w:b/>
          <w:sz w:val="22"/>
          <w:szCs w:val="22"/>
        </w:rPr>
        <w:t>hapter</w:t>
      </w:r>
      <w:r>
        <w:rPr>
          <w:b/>
          <w:sz w:val="22"/>
          <w:szCs w:val="22"/>
        </w:rPr>
        <w:t xml:space="preserve"> title</w:t>
      </w:r>
      <w:r w:rsidRPr="00F13CB4">
        <w:rPr>
          <w:b/>
          <w:sz w:val="22"/>
          <w:szCs w:val="22"/>
        </w:rPr>
        <w:t xml:space="preserve"> </w:t>
      </w:r>
      <w:r w:rsidRPr="00F13CB4">
        <w:rPr>
          <w:b/>
          <w:bCs/>
          <w:sz w:val="22"/>
          <w:szCs w:val="22"/>
        </w:rPr>
        <w:t xml:space="preserve">(Times new Roman bold </w:t>
      </w:r>
      <w:r>
        <w:rPr>
          <w:b/>
          <w:bCs/>
          <w:sz w:val="22"/>
          <w:szCs w:val="22"/>
        </w:rPr>
        <w:t>11</w:t>
      </w:r>
      <w:r w:rsidRPr="00F13CB4">
        <w:rPr>
          <w:b/>
          <w:bCs/>
          <w:sz w:val="22"/>
          <w:szCs w:val="22"/>
        </w:rPr>
        <w:t>)</w:t>
      </w:r>
    </w:p>
    <w:p w14:paraId="7DCDCE2A" w14:textId="0B0FC9B7" w:rsidR="008442F5" w:rsidRDefault="008442F5" w:rsidP="008442F5">
      <w:pPr>
        <w:pStyle w:val="Paragraph"/>
        <w:ind w:firstLine="0"/>
      </w:pPr>
      <w:r>
        <w:t xml:space="preserve">The size of </w:t>
      </w:r>
      <w:r w:rsidRPr="00FD0793">
        <w:rPr>
          <w:b/>
        </w:rPr>
        <w:t xml:space="preserve">the paper is limited to </w:t>
      </w:r>
      <w:r w:rsidR="009262E0">
        <w:rPr>
          <w:b/>
          <w:u w:val="single"/>
        </w:rPr>
        <w:t>6</w:t>
      </w:r>
      <w:bookmarkStart w:id="0" w:name="_GoBack"/>
      <w:bookmarkEnd w:id="0"/>
      <w:r w:rsidRPr="00FD0793">
        <w:rPr>
          <w:b/>
          <w:u w:val="single"/>
        </w:rPr>
        <w:t xml:space="preserve"> pages</w:t>
      </w:r>
      <w:r>
        <w:t xml:space="preserve"> including tables and figures </w:t>
      </w:r>
      <w:r w:rsidRPr="00B96B34">
        <w:t>(Times new Roman 10)</w:t>
      </w:r>
      <w:r>
        <w:t xml:space="preserve"> for papers selected for posters and keynotes, and </w:t>
      </w:r>
      <w:r w:rsidRPr="00FD0793">
        <w:rPr>
          <w:b/>
          <w:u w:val="single"/>
        </w:rPr>
        <w:t>10 pages</w:t>
      </w:r>
      <w:r w:rsidRPr="00FD0793">
        <w:rPr>
          <w:b/>
        </w:rPr>
        <w:t xml:space="preserve"> </w:t>
      </w:r>
      <w:r w:rsidRPr="00FD0793">
        <w:t>for papers selected for plenary lectures</w:t>
      </w:r>
      <w:r>
        <w:t xml:space="preserve"> (see program).</w:t>
      </w:r>
    </w:p>
    <w:p w14:paraId="4D6E55A8" w14:textId="5B5FC614" w:rsidR="008442F5" w:rsidRPr="00F13CB4" w:rsidRDefault="004C69DE" w:rsidP="008442F5">
      <w:pPr>
        <w:widowControl w:val="0"/>
        <w:tabs>
          <w:tab w:val="left" w:pos="5414"/>
        </w:tabs>
        <w:autoSpaceDE w:val="0"/>
        <w:autoSpaceDN w:val="0"/>
        <w:adjustRightInd w:val="0"/>
        <w:spacing w:before="120"/>
        <w:jc w:val="center"/>
        <w:rPr>
          <w:rFonts w:eastAsia="MS Mincho"/>
          <w:b/>
          <w:kern w:val="2"/>
          <w:sz w:val="18"/>
          <w:szCs w:val="18"/>
          <w:lang w:eastAsia="ja-JP"/>
        </w:rPr>
      </w:pPr>
      <w:r>
        <w:rPr>
          <w:rFonts w:eastAsia="MS Mincho"/>
          <w:noProof/>
          <w:szCs w:val="18"/>
          <w:lang w:val="fr-FR" w:eastAsia="fr-FR"/>
        </w:rPr>
        <w:drawing>
          <wp:inline distT="0" distB="0" distL="0" distR="0" wp14:anchorId="3408AE72" wp14:editId="00E48F72">
            <wp:extent cx="2773045" cy="2486660"/>
            <wp:effectExtent l="0" t="0" r="8255" b="889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5" w:rsidRPr="00FE2BDC">
        <w:rPr>
          <w:rFonts w:eastAsia="MS Mincho"/>
          <w:szCs w:val="18"/>
        </w:rPr>
        <w:t xml:space="preserve">  </w:t>
      </w:r>
    </w:p>
    <w:p w14:paraId="1CD8E866" w14:textId="77777777" w:rsidR="008442F5" w:rsidRDefault="008442F5" w:rsidP="008442F5">
      <w:pPr>
        <w:pStyle w:val="StyleFigureCaptionCentr"/>
        <w:spacing w:before="120"/>
        <w:rPr>
          <w:sz w:val="18"/>
          <w:szCs w:val="18"/>
        </w:rPr>
      </w:pPr>
      <w:r w:rsidRPr="00B96B34">
        <w:rPr>
          <w:b/>
          <w:sz w:val="18"/>
          <w:szCs w:val="18"/>
        </w:rPr>
        <w:t>Fig. 1</w:t>
      </w:r>
      <w:r w:rsidRPr="00B96B34">
        <w:rPr>
          <w:sz w:val="18"/>
          <w:szCs w:val="18"/>
        </w:rPr>
        <w:t xml:space="preserve"> </w:t>
      </w:r>
      <w:r w:rsidRPr="00FC5DC1">
        <w:rPr>
          <w:b/>
          <w:sz w:val="18"/>
          <w:szCs w:val="18"/>
        </w:rPr>
        <w:t>(Times new Roman Bold 9)</w:t>
      </w:r>
      <w:r>
        <w:rPr>
          <w:b/>
          <w:sz w:val="18"/>
          <w:szCs w:val="18"/>
        </w:rPr>
        <w:t xml:space="preserve"> </w:t>
      </w:r>
      <w:proofErr w:type="gramStart"/>
      <w:r w:rsidRPr="00B96B34">
        <w:rPr>
          <w:sz w:val="18"/>
          <w:szCs w:val="18"/>
        </w:rPr>
        <w:t>This</w:t>
      </w:r>
      <w:proofErr w:type="gramEnd"/>
      <w:r w:rsidRPr="00B96B34">
        <w:rPr>
          <w:sz w:val="18"/>
          <w:szCs w:val="18"/>
        </w:rPr>
        <w:t xml:space="preserve"> is the Style for Figure Captions </w:t>
      </w:r>
      <w:r>
        <w:rPr>
          <w:sz w:val="18"/>
          <w:szCs w:val="18"/>
        </w:rPr>
        <w:t>(</w:t>
      </w:r>
      <w:r w:rsidRPr="00B96B34">
        <w:rPr>
          <w:sz w:val="18"/>
          <w:szCs w:val="18"/>
        </w:rPr>
        <w:t>Times new Roman 9</w:t>
      </w:r>
      <w:r>
        <w:rPr>
          <w:sz w:val="18"/>
          <w:szCs w:val="18"/>
        </w:rPr>
        <w:t>).</w:t>
      </w:r>
    </w:p>
    <w:p w14:paraId="485846C7" w14:textId="77777777" w:rsidR="008442F5" w:rsidRPr="001B22CC" w:rsidRDefault="008442F5" w:rsidP="008442F5">
      <w:pPr>
        <w:pStyle w:val="StyleFigureCaptionCentr"/>
        <w:spacing w:before="240"/>
        <w:jc w:val="both"/>
      </w:pPr>
      <w:r w:rsidRPr="00F13CB4">
        <w:t xml:space="preserve">Lorem ipsum </w:t>
      </w:r>
      <w:proofErr w:type="gramStart"/>
      <w:r w:rsidRPr="00F13CB4">
        <w:t>dolor sit</w:t>
      </w:r>
      <w:proofErr w:type="gramEnd"/>
      <w:r w:rsidRPr="00F13CB4">
        <w:t xml:space="preserve"> </w:t>
      </w:r>
      <w:proofErr w:type="spellStart"/>
      <w:r w:rsidRPr="00F13CB4">
        <w:t>amet</w:t>
      </w:r>
      <w:proofErr w:type="spellEnd"/>
      <w:r w:rsidRPr="00F13CB4">
        <w:t xml:space="preserve">, </w:t>
      </w:r>
      <w:proofErr w:type="spellStart"/>
      <w:r w:rsidRPr="00F13CB4">
        <w:t>consectetur</w:t>
      </w:r>
      <w:proofErr w:type="spellEnd"/>
      <w:r w:rsidRPr="00F13CB4">
        <w:t xml:space="preserve"> </w:t>
      </w:r>
      <w:proofErr w:type="spellStart"/>
      <w:r w:rsidRPr="00F13CB4">
        <w:t>adipiscing</w:t>
      </w:r>
      <w:proofErr w:type="spellEnd"/>
      <w:r w:rsidRPr="00F13CB4">
        <w:t xml:space="preserve"> </w:t>
      </w:r>
      <w:proofErr w:type="spellStart"/>
      <w:r w:rsidRPr="00F13CB4">
        <w:t>elit</w:t>
      </w:r>
      <w:proofErr w:type="spellEnd"/>
      <w:r w:rsidRPr="00F13CB4">
        <w:t xml:space="preserve">. </w:t>
      </w:r>
      <w:proofErr w:type="spellStart"/>
      <w:r w:rsidRPr="00F13CB4">
        <w:rPr>
          <w:lang w:val="fr-FR"/>
        </w:rPr>
        <w:t>Vivamus</w:t>
      </w:r>
      <w:proofErr w:type="spellEnd"/>
      <w:r w:rsidRPr="00F13CB4">
        <w:rPr>
          <w:lang w:val="fr-FR"/>
        </w:rPr>
        <w:t xml:space="preserve"> nec </w:t>
      </w:r>
      <w:proofErr w:type="spellStart"/>
      <w:r w:rsidRPr="00F13CB4">
        <w:rPr>
          <w:lang w:val="fr-FR"/>
        </w:rPr>
        <w:t>leo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nulla</w:t>
      </w:r>
      <w:proofErr w:type="spellEnd"/>
      <w:r w:rsidRPr="00F13CB4">
        <w:rPr>
          <w:lang w:val="fr-FR"/>
        </w:rPr>
        <w:t xml:space="preserve">. Ut </w:t>
      </w:r>
      <w:proofErr w:type="spellStart"/>
      <w:r w:rsidRPr="00F13CB4">
        <w:rPr>
          <w:lang w:val="fr-FR"/>
        </w:rPr>
        <w:t>consectetur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dictum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ligula</w:t>
      </w:r>
      <w:proofErr w:type="spellEnd"/>
      <w:r w:rsidRPr="00F13CB4">
        <w:rPr>
          <w:lang w:val="fr-FR"/>
        </w:rPr>
        <w:t xml:space="preserve">, a </w:t>
      </w:r>
      <w:proofErr w:type="spellStart"/>
      <w:r w:rsidRPr="00F13CB4">
        <w:rPr>
          <w:lang w:val="fr-FR"/>
        </w:rPr>
        <w:t>varius</w:t>
      </w:r>
      <w:proofErr w:type="spellEnd"/>
      <w:r w:rsidRPr="00F13CB4">
        <w:rPr>
          <w:lang w:val="fr-FR"/>
        </w:rPr>
        <w:t xml:space="preserve"> erat </w:t>
      </w:r>
      <w:proofErr w:type="spellStart"/>
      <w:r w:rsidRPr="00F13CB4">
        <w:rPr>
          <w:lang w:val="fr-FR"/>
        </w:rPr>
        <w:t>malesuada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quis</w:t>
      </w:r>
      <w:proofErr w:type="spellEnd"/>
      <w:r w:rsidRPr="00F13CB4">
        <w:rPr>
          <w:lang w:val="fr-FR"/>
        </w:rPr>
        <w:t xml:space="preserve">. </w:t>
      </w:r>
      <w:proofErr w:type="spellStart"/>
      <w:proofErr w:type="gramStart"/>
      <w:r w:rsidRPr="00F13CB4">
        <w:t>Morbi</w:t>
      </w:r>
      <w:proofErr w:type="spellEnd"/>
      <w:r w:rsidRPr="00F13CB4">
        <w:t xml:space="preserve"> </w:t>
      </w:r>
      <w:proofErr w:type="spellStart"/>
      <w:r w:rsidRPr="00F13CB4">
        <w:t>pretium</w:t>
      </w:r>
      <w:proofErr w:type="spellEnd"/>
      <w:r w:rsidRPr="00F13CB4">
        <w:t xml:space="preserve"> ipsum at </w:t>
      </w:r>
      <w:proofErr w:type="spellStart"/>
      <w:r w:rsidRPr="00F13CB4">
        <w:t>sapien</w:t>
      </w:r>
      <w:proofErr w:type="spellEnd"/>
      <w:r w:rsidRPr="00F13CB4">
        <w:t xml:space="preserve"> </w:t>
      </w:r>
      <w:proofErr w:type="spellStart"/>
      <w:r w:rsidRPr="00F13CB4">
        <w:t>aliquam</w:t>
      </w:r>
      <w:proofErr w:type="spellEnd"/>
      <w:r w:rsidRPr="00F13CB4">
        <w:t xml:space="preserve">, id </w:t>
      </w:r>
      <w:proofErr w:type="spellStart"/>
      <w:r w:rsidRPr="00F13CB4">
        <w:t>volutpat</w:t>
      </w:r>
      <w:proofErr w:type="spellEnd"/>
      <w:r w:rsidRPr="00F13CB4">
        <w:t xml:space="preserve"> dolor </w:t>
      </w:r>
      <w:proofErr w:type="spellStart"/>
      <w:r w:rsidRPr="00F13CB4">
        <w:t>faucibus</w:t>
      </w:r>
      <w:proofErr w:type="spellEnd"/>
      <w:r w:rsidRPr="00F13CB4">
        <w:t>.</w:t>
      </w:r>
      <w:proofErr w:type="gramEnd"/>
      <w:r w:rsidRPr="00F13CB4">
        <w:t xml:space="preserve"> </w:t>
      </w:r>
    </w:p>
    <w:p w14:paraId="7DA02332" w14:textId="77777777" w:rsidR="008442F5" w:rsidRPr="00F13CB4" w:rsidRDefault="008442F5" w:rsidP="008442F5">
      <w:pPr>
        <w:pStyle w:val="Abstract"/>
        <w:spacing w:before="24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F13CB4">
        <w:rPr>
          <w:b/>
          <w:sz w:val="22"/>
          <w:szCs w:val="22"/>
        </w:rPr>
        <w:t>hapter</w:t>
      </w:r>
      <w:r>
        <w:rPr>
          <w:b/>
          <w:sz w:val="22"/>
          <w:szCs w:val="22"/>
        </w:rPr>
        <w:t xml:space="preserve"> title</w:t>
      </w:r>
      <w:r w:rsidRPr="00F13CB4">
        <w:rPr>
          <w:b/>
          <w:bCs/>
          <w:sz w:val="22"/>
          <w:szCs w:val="22"/>
        </w:rPr>
        <w:t xml:space="preserve"> (Times new Roman bold </w:t>
      </w:r>
      <w:r>
        <w:rPr>
          <w:b/>
          <w:bCs/>
          <w:sz w:val="22"/>
          <w:szCs w:val="22"/>
        </w:rPr>
        <w:t>11</w:t>
      </w:r>
      <w:r w:rsidRPr="00F13CB4">
        <w:rPr>
          <w:b/>
          <w:bCs/>
          <w:sz w:val="22"/>
          <w:szCs w:val="22"/>
        </w:rPr>
        <w:t>)</w:t>
      </w:r>
    </w:p>
    <w:p w14:paraId="03732C61" w14:textId="77777777" w:rsidR="008442F5" w:rsidRPr="003074A6" w:rsidRDefault="008442F5" w:rsidP="008442F5">
      <w:pPr>
        <w:pStyle w:val="StyleFigureCaptionCentr"/>
        <w:jc w:val="both"/>
      </w:pPr>
      <w:r w:rsidRPr="00F13CB4">
        <w:t xml:space="preserve">Lorem ipsum </w:t>
      </w:r>
      <w:proofErr w:type="gramStart"/>
      <w:r w:rsidRPr="00F13CB4">
        <w:t>dolor sit</w:t>
      </w:r>
      <w:proofErr w:type="gramEnd"/>
      <w:r w:rsidRPr="00F13CB4">
        <w:t xml:space="preserve"> </w:t>
      </w:r>
      <w:proofErr w:type="spellStart"/>
      <w:r w:rsidRPr="00F13CB4">
        <w:t>amet</w:t>
      </w:r>
      <w:proofErr w:type="spellEnd"/>
      <w:r w:rsidRPr="00F13CB4">
        <w:t xml:space="preserve">, </w:t>
      </w:r>
      <w:proofErr w:type="spellStart"/>
      <w:r w:rsidRPr="00F13CB4">
        <w:t>consectetur</w:t>
      </w:r>
      <w:proofErr w:type="spellEnd"/>
      <w:r w:rsidRPr="00F13CB4">
        <w:t xml:space="preserve"> </w:t>
      </w:r>
      <w:proofErr w:type="spellStart"/>
      <w:r w:rsidRPr="00F13CB4">
        <w:t>adipiscing</w:t>
      </w:r>
      <w:proofErr w:type="spellEnd"/>
      <w:r w:rsidRPr="00F13CB4">
        <w:t xml:space="preserve"> </w:t>
      </w:r>
      <w:proofErr w:type="spellStart"/>
      <w:r w:rsidRPr="00F13CB4">
        <w:t>elit</w:t>
      </w:r>
      <w:proofErr w:type="spellEnd"/>
      <w:r w:rsidRPr="00F13CB4">
        <w:t xml:space="preserve">. </w:t>
      </w:r>
      <w:proofErr w:type="spellStart"/>
      <w:r w:rsidRPr="00F13CB4">
        <w:rPr>
          <w:lang w:val="fr-FR"/>
        </w:rPr>
        <w:t>Vivamus</w:t>
      </w:r>
      <w:proofErr w:type="spellEnd"/>
      <w:r w:rsidRPr="00F13CB4">
        <w:rPr>
          <w:lang w:val="fr-FR"/>
        </w:rPr>
        <w:t xml:space="preserve"> nec </w:t>
      </w:r>
      <w:proofErr w:type="spellStart"/>
      <w:r w:rsidRPr="00F13CB4">
        <w:rPr>
          <w:lang w:val="fr-FR"/>
        </w:rPr>
        <w:t>leo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nulla</w:t>
      </w:r>
      <w:proofErr w:type="spellEnd"/>
      <w:r w:rsidRPr="00F13CB4">
        <w:rPr>
          <w:lang w:val="fr-FR"/>
        </w:rPr>
        <w:t xml:space="preserve">. Ut </w:t>
      </w:r>
      <w:proofErr w:type="spellStart"/>
      <w:r w:rsidRPr="00F13CB4">
        <w:rPr>
          <w:lang w:val="fr-FR"/>
        </w:rPr>
        <w:t>consectetur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dictum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ligula</w:t>
      </w:r>
      <w:proofErr w:type="spellEnd"/>
      <w:r w:rsidRPr="00F13CB4">
        <w:rPr>
          <w:lang w:val="fr-FR"/>
        </w:rPr>
        <w:t xml:space="preserve">, a </w:t>
      </w:r>
      <w:proofErr w:type="spellStart"/>
      <w:r w:rsidRPr="00F13CB4">
        <w:rPr>
          <w:lang w:val="fr-FR"/>
        </w:rPr>
        <w:t>varius</w:t>
      </w:r>
      <w:proofErr w:type="spellEnd"/>
      <w:r w:rsidRPr="00F13CB4">
        <w:rPr>
          <w:lang w:val="fr-FR"/>
        </w:rPr>
        <w:t xml:space="preserve"> erat </w:t>
      </w:r>
      <w:proofErr w:type="spellStart"/>
      <w:r w:rsidRPr="00F13CB4">
        <w:rPr>
          <w:lang w:val="fr-FR"/>
        </w:rPr>
        <w:t>malesuada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quis</w:t>
      </w:r>
      <w:proofErr w:type="spellEnd"/>
      <w:r w:rsidRPr="00F13CB4">
        <w:rPr>
          <w:lang w:val="fr-FR"/>
        </w:rPr>
        <w:t xml:space="preserve">. </w:t>
      </w:r>
      <w:proofErr w:type="spellStart"/>
      <w:proofErr w:type="gramStart"/>
      <w:r w:rsidRPr="00F13CB4">
        <w:t>Morbi</w:t>
      </w:r>
      <w:proofErr w:type="spellEnd"/>
      <w:r w:rsidRPr="00F13CB4">
        <w:t xml:space="preserve"> </w:t>
      </w:r>
      <w:proofErr w:type="spellStart"/>
      <w:r w:rsidRPr="00F13CB4">
        <w:t>pretium</w:t>
      </w:r>
      <w:proofErr w:type="spellEnd"/>
      <w:r w:rsidRPr="00F13CB4">
        <w:t xml:space="preserve"> ipsum at </w:t>
      </w:r>
      <w:proofErr w:type="spellStart"/>
      <w:r w:rsidRPr="00F13CB4">
        <w:t>sapien</w:t>
      </w:r>
      <w:proofErr w:type="spellEnd"/>
      <w:r w:rsidRPr="00F13CB4">
        <w:t xml:space="preserve"> </w:t>
      </w:r>
      <w:proofErr w:type="spellStart"/>
      <w:r w:rsidRPr="00F13CB4">
        <w:t>aliqu</w:t>
      </w:r>
      <w:r>
        <w:t>am</w:t>
      </w:r>
      <w:proofErr w:type="spellEnd"/>
      <w:r>
        <w:t xml:space="preserve">, id </w:t>
      </w:r>
      <w:proofErr w:type="spellStart"/>
      <w:r>
        <w:t>volutpat</w:t>
      </w:r>
      <w:proofErr w:type="spellEnd"/>
      <w:r>
        <w:t xml:space="preserve"> dolor </w:t>
      </w:r>
      <w:proofErr w:type="spellStart"/>
      <w:r>
        <w:t>faucibus</w:t>
      </w:r>
      <w:proofErr w:type="spellEnd"/>
      <w:r>
        <w:t>.</w:t>
      </w:r>
      <w:proofErr w:type="gramEnd"/>
    </w:p>
    <w:p w14:paraId="747A3869" w14:textId="77777777" w:rsidR="008442F5" w:rsidRDefault="008442F5" w:rsidP="008442F5">
      <w:pPr>
        <w:pStyle w:val="StyleFigureCaptionCentr"/>
        <w:spacing w:before="120"/>
        <w:jc w:val="left"/>
        <w:rPr>
          <w:b/>
          <w:sz w:val="18"/>
          <w:szCs w:val="18"/>
        </w:rPr>
      </w:pPr>
      <w:proofErr w:type="gramStart"/>
      <w:r w:rsidRPr="0039789F">
        <w:rPr>
          <w:b/>
          <w:sz w:val="18"/>
          <w:szCs w:val="18"/>
        </w:rPr>
        <w:t>Table 1</w:t>
      </w:r>
      <w:r w:rsidRPr="00FC5DC1">
        <w:rPr>
          <w:b/>
          <w:sz w:val="18"/>
          <w:szCs w:val="18"/>
        </w:rPr>
        <w:t>.</w:t>
      </w:r>
      <w:proofErr w:type="gramEnd"/>
      <w:r w:rsidRPr="00FC5DC1">
        <w:rPr>
          <w:b/>
          <w:sz w:val="18"/>
          <w:szCs w:val="18"/>
        </w:rPr>
        <w:t xml:space="preserve"> (Times new Roman Bold 9)</w:t>
      </w:r>
    </w:p>
    <w:p w14:paraId="0FD316AC" w14:textId="77777777" w:rsidR="008442F5" w:rsidRDefault="008442F5" w:rsidP="008442F5">
      <w:pPr>
        <w:pStyle w:val="StyleFigureCaptionCentr"/>
        <w:spacing w:after="120"/>
        <w:jc w:val="left"/>
        <w:rPr>
          <w:sz w:val="18"/>
          <w:szCs w:val="18"/>
        </w:rPr>
      </w:pPr>
      <w:r w:rsidRPr="00B96B34">
        <w:rPr>
          <w:sz w:val="18"/>
          <w:szCs w:val="18"/>
        </w:rPr>
        <w:t xml:space="preserve">This is the Style for </w:t>
      </w:r>
      <w:r>
        <w:rPr>
          <w:sz w:val="18"/>
          <w:szCs w:val="18"/>
        </w:rPr>
        <w:t>Table</w:t>
      </w:r>
      <w:r w:rsidRPr="00B96B34">
        <w:rPr>
          <w:sz w:val="18"/>
          <w:szCs w:val="18"/>
        </w:rPr>
        <w:t xml:space="preserve"> Captions </w:t>
      </w:r>
      <w:r>
        <w:rPr>
          <w:sz w:val="18"/>
          <w:szCs w:val="18"/>
        </w:rPr>
        <w:t>(</w:t>
      </w:r>
      <w:r w:rsidRPr="00B96B34">
        <w:rPr>
          <w:sz w:val="18"/>
          <w:szCs w:val="18"/>
        </w:rPr>
        <w:t>Times new Roman 9</w:t>
      </w:r>
      <w:r>
        <w:rPr>
          <w:sz w:val="18"/>
          <w:szCs w:val="18"/>
        </w:rPr>
        <w:t>).</w:t>
      </w:r>
    </w:p>
    <w:tbl>
      <w:tblPr>
        <w:tblW w:w="3969" w:type="dxa"/>
        <w:tblBorders>
          <w:insideH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567"/>
        <w:gridCol w:w="412"/>
        <w:gridCol w:w="428"/>
        <w:gridCol w:w="427"/>
        <w:gridCol w:w="427"/>
        <w:gridCol w:w="427"/>
        <w:gridCol w:w="427"/>
        <w:gridCol w:w="427"/>
        <w:gridCol w:w="427"/>
      </w:tblGrid>
      <w:tr w:rsidR="00963765" w:rsidRPr="0039789F" w14:paraId="2E851F8A" w14:textId="77777777" w:rsidTr="00963765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198825" w14:textId="77777777" w:rsidR="008442F5" w:rsidRPr="00963765" w:rsidRDefault="008442F5" w:rsidP="00963765">
            <w:pPr>
              <w:widowControl w:val="0"/>
              <w:spacing w:before="120" w:after="4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  <w:t>Cr</w:t>
            </w:r>
          </w:p>
        </w:tc>
        <w:tc>
          <w:tcPr>
            <w:tcW w:w="41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88CE1A" w14:textId="77777777" w:rsidR="008442F5" w:rsidRPr="00963765" w:rsidRDefault="008442F5" w:rsidP="00963765">
            <w:pPr>
              <w:widowControl w:val="0"/>
              <w:spacing w:before="120" w:after="4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  <w:t>Ag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57B368" w14:textId="77777777" w:rsidR="008442F5" w:rsidRPr="00963765" w:rsidRDefault="008442F5" w:rsidP="00963765">
            <w:pPr>
              <w:widowControl w:val="0"/>
              <w:spacing w:before="120" w:after="4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  <w:t>Al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8A6F33" w14:textId="77777777" w:rsidR="008442F5" w:rsidRPr="00963765" w:rsidRDefault="008442F5" w:rsidP="00963765">
            <w:pPr>
              <w:widowControl w:val="0"/>
              <w:spacing w:before="120" w:after="4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pt-BR" w:eastAsia="ja-JP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  <w:t>Ca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D8F03D" w14:textId="77777777" w:rsidR="008442F5" w:rsidRPr="00963765" w:rsidRDefault="008442F5" w:rsidP="00963765">
            <w:pPr>
              <w:widowControl w:val="0"/>
              <w:spacing w:before="120" w:after="40" w:line="280" w:lineRule="exact"/>
              <w:jc w:val="righ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</w:pPr>
            <w:r w:rsidRPr="00963765">
              <w:rPr>
                <w:rFonts w:eastAsia="Malgun Gothic"/>
                <w:color w:val="000000"/>
                <w:kern w:val="24"/>
                <w:sz w:val="18"/>
                <w:szCs w:val="18"/>
              </w:rPr>
              <w:t>(Times new Roman 9)</w:t>
            </w:r>
          </w:p>
        </w:tc>
      </w:tr>
      <w:tr w:rsidR="00963765" w:rsidRPr="0039789F" w14:paraId="2824363A" w14:textId="77777777" w:rsidTr="00963765">
        <w:trPr>
          <w:trHeight w:val="176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17C0A2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  <w:t>99.99</w:t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45D5F9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</w:pPr>
            <w:r w:rsidRPr="00963765">
              <w:rPr>
                <w:rFonts w:ascii="Century" w:eastAsia="MS Mincho" w:hAnsi="Century"/>
                <w:color w:val="000000"/>
                <w:kern w:val="24"/>
                <w:sz w:val="18"/>
                <w:szCs w:val="18"/>
                <w:lang w:eastAsia="ja-JP"/>
              </w:rPr>
              <w:t>&lt; 1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2EAA78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en-GB" w:eastAsia="fr-FR"/>
              </w:rPr>
            </w:pPr>
            <w:r w:rsidRPr="00963765">
              <w:rPr>
                <w:rFonts w:ascii="Century" w:eastAsia="MS Mincho" w:hAnsi="Century"/>
                <w:color w:val="000000"/>
                <w:kern w:val="24"/>
                <w:sz w:val="18"/>
                <w:szCs w:val="18"/>
                <w:lang w:eastAsia="ja-JP"/>
              </w:rPr>
              <w:t>&lt; 1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4E7E7B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pt-BR" w:eastAsia="ja-JP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571A0F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pt-BR" w:eastAsia="ja-JP"/>
              </w:rPr>
            </w:pPr>
            <w:r w:rsidRPr="00963765"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8FA884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val="fr-FR" w:eastAsia="fr-FR"/>
              </w:rPr>
            </w:pPr>
            <w:r w:rsidRPr="00963765">
              <w:rPr>
                <w:rFonts w:ascii="Century" w:eastAsia="MS Mincho" w:hAnsi="Century"/>
                <w:color w:val="000000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07532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</w:pPr>
            <w:r w:rsidRPr="00963765">
              <w:rPr>
                <w:rFonts w:ascii="Century" w:eastAsia="MS Mincho" w:hAnsi="Century"/>
                <w:color w:val="000000"/>
                <w:kern w:val="24"/>
                <w:sz w:val="18"/>
                <w:szCs w:val="18"/>
                <w:lang w:eastAsia="ja-JP"/>
              </w:rPr>
              <w:t>&lt; 1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DCBD35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</w:pPr>
            <w:r w:rsidRPr="00963765">
              <w:rPr>
                <w:rFonts w:ascii="Century" w:eastAsia="MS Mincho" w:hAnsi="Century"/>
                <w:color w:val="000000"/>
                <w:kern w:val="24"/>
                <w:sz w:val="18"/>
                <w:szCs w:val="18"/>
                <w:lang w:eastAsia="ja-JP"/>
              </w:rPr>
              <w:t>&lt; 1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535D04" w14:textId="77777777" w:rsidR="008442F5" w:rsidRPr="00963765" w:rsidRDefault="008442F5" w:rsidP="00963765">
            <w:pPr>
              <w:widowControl w:val="0"/>
              <w:spacing w:after="120" w:line="280" w:lineRule="exact"/>
              <w:rPr>
                <w:rFonts w:ascii="Century" w:eastAsia="Malgun Gothic" w:hAnsi="Century"/>
                <w:color w:val="000000"/>
                <w:kern w:val="24"/>
                <w:sz w:val="18"/>
                <w:szCs w:val="18"/>
                <w:lang w:eastAsia="fr-FR"/>
              </w:rPr>
            </w:pPr>
            <w:r w:rsidRPr="00963765">
              <w:rPr>
                <w:rFonts w:ascii="Century" w:eastAsia="MS Mincho" w:hAnsi="Century"/>
                <w:color w:val="000000"/>
                <w:kern w:val="24"/>
                <w:sz w:val="18"/>
                <w:szCs w:val="18"/>
                <w:lang w:eastAsia="ja-JP"/>
              </w:rPr>
              <w:t>&lt; 1</w:t>
            </w:r>
          </w:p>
        </w:tc>
      </w:tr>
    </w:tbl>
    <w:p w14:paraId="10410566" w14:textId="77777777" w:rsidR="008442F5" w:rsidRPr="00F13CB4" w:rsidRDefault="008442F5" w:rsidP="008442F5">
      <w:pPr>
        <w:pStyle w:val="Abstract"/>
        <w:spacing w:before="24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F13CB4">
        <w:rPr>
          <w:b/>
          <w:sz w:val="22"/>
          <w:szCs w:val="22"/>
        </w:rPr>
        <w:t>hapter</w:t>
      </w:r>
      <w:r>
        <w:rPr>
          <w:b/>
          <w:sz w:val="22"/>
          <w:szCs w:val="22"/>
        </w:rPr>
        <w:t xml:space="preserve"> title</w:t>
      </w:r>
      <w:r w:rsidRPr="00F13CB4">
        <w:rPr>
          <w:b/>
          <w:bCs/>
          <w:sz w:val="22"/>
          <w:szCs w:val="22"/>
        </w:rPr>
        <w:t xml:space="preserve"> (Times new Roman bold </w:t>
      </w:r>
      <w:r>
        <w:rPr>
          <w:b/>
          <w:bCs/>
          <w:sz w:val="22"/>
          <w:szCs w:val="22"/>
        </w:rPr>
        <w:t>11</w:t>
      </w:r>
      <w:r w:rsidRPr="00F13CB4">
        <w:rPr>
          <w:b/>
          <w:bCs/>
          <w:sz w:val="22"/>
          <w:szCs w:val="22"/>
        </w:rPr>
        <w:t>)</w:t>
      </w:r>
    </w:p>
    <w:p w14:paraId="2978C19E" w14:textId="77777777" w:rsidR="008442F5" w:rsidRPr="001B22CC" w:rsidRDefault="008442F5" w:rsidP="008442F5">
      <w:pPr>
        <w:pStyle w:val="StyleFigureCaptionCentr"/>
        <w:jc w:val="both"/>
      </w:pPr>
      <w:r w:rsidRPr="00F13CB4">
        <w:lastRenderedPageBreak/>
        <w:t xml:space="preserve">Lorem ipsum </w:t>
      </w:r>
      <w:proofErr w:type="gramStart"/>
      <w:r w:rsidRPr="00F13CB4">
        <w:t>dolor sit</w:t>
      </w:r>
      <w:proofErr w:type="gramEnd"/>
      <w:r w:rsidRPr="00F13CB4">
        <w:t xml:space="preserve"> </w:t>
      </w:r>
      <w:proofErr w:type="spellStart"/>
      <w:r w:rsidRPr="00F13CB4">
        <w:t>amet</w:t>
      </w:r>
      <w:proofErr w:type="spellEnd"/>
      <w:r w:rsidRPr="00F13CB4">
        <w:t xml:space="preserve">, </w:t>
      </w:r>
      <w:proofErr w:type="spellStart"/>
      <w:r w:rsidRPr="00F13CB4">
        <w:t>consectetur</w:t>
      </w:r>
      <w:proofErr w:type="spellEnd"/>
      <w:r w:rsidRPr="00F13CB4">
        <w:t xml:space="preserve"> </w:t>
      </w:r>
      <w:proofErr w:type="spellStart"/>
      <w:r w:rsidRPr="00F13CB4">
        <w:t>adipiscing</w:t>
      </w:r>
      <w:proofErr w:type="spellEnd"/>
      <w:r w:rsidRPr="00F13CB4">
        <w:t xml:space="preserve"> </w:t>
      </w:r>
      <w:proofErr w:type="spellStart"/>
      <w:r w:rsidRPr="00F13CB4">
        <w:t>elit</w:t>
      </w:r>
      <w:proofErr w:type="spellEnd"/>
      <w:r w:rsidRPr="00F13CB4">
        <w:t xml:space="preserve">. </w:t>
      </w:r>
      <w:proofErr w:type="spellStart"/>
      <w:r w:rsidRPr="00F13CB4">
        <w:rPr>
          <w:lang w:val="fr-FR"/>
        </w:rPr>
        <w:t>Vivamus</w:t>
      </w:r>
      <w:proofErr w:type="spellEnd"/>
      <w:r w:rsidRPr="00F13CB4">
        <w:rPr>
          <w:lang w:val="fr-FR"/>
        </w:rPr>
        <w:t xml:space="preserve"> nec </w:t>
      </w:r>
      <w:proofErr w:type="spellStart"/>
      <w:r w:rsidRPr="00F13CB4">
        <w:rPr>
          <w:lang w:val="fr-FR"/>
        </w:rPr>
        <w:t>leo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nulla</w:t>
      </w:r>
      <w:proofErr w:type="spellEnd"/>
      <w:r w:rsidRPr="00F13CB4">
        <w:rPr>
          <w:lang w:val="fr-FR"/>
        </w:rPr>
        <w:t xml:space="preserve">. Ut </w:t>
      </w:r>
      <w:proofErr w:type="spellStart"/>
      <w:r w:rsidRPr="00F13CB4">
        <w:rPr>
          <w:lang w:val="fr-FR"/>
        </w:rPr>
        <w:t>consectetur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dictum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ligula</w:t>
      </w:r>
      <w:proofErr w:type="spellEnd"/>
      <w:r w:rsidRPr="00F13CB4">
        <w:rPr>
          <w:lang w:val="fr-FR"/>
        </w:rPr>
        <w:t xml:space="preserve">, a </w:t>
      </w:r>
      <w:proofErr w:type="spellStart"/>
      <w:r w:rsidRPr="00F13CB4">
        <w:rPr>
          <w:lang w:val="fr-FR"/>
        </w:rPr>
        <w:t>varius</w:t>
      </w:r>
      <w:proofErr w:type="spellEnd"/>
      <w:r w:rsidRPr="00F13CB4">
        <w:rPr>
          <w:lang w:val="fr-FR"/>
        </w:rPr>
        <w:t xml:space="preserve"> erat </w:t>
      </w:r>
      <w:proofErr w:type="spellStart"/>
      <w:r w:rsidRPr="00F13CB4">
        <w:rPr>
          <w:lang w:val="fr-FR"/>
        </w:rPr>
        <w:t>malesuada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quis</w:t>
      </w:r>
      <w:proofErr w:type="spellEnd"/>
      <w:r w:rsidRPr="00F13CB4">
        <w:rPr>
          <w:lang w:val="fr-FR"/>
        </w:rPr>
        <w:t xml:space="preserve">. </w:t>
      </w:r>
      <w:proofErr w:type="spellStart"/>
      <w:proofErr w:type="gramStart"/>
      <w:r w:rsidRPr="00F13CB4">
        <w:t>Morbi</w:t>
      </w:r>
      <w:proofErr w:type="spellEnd"/>
      <w:r w:rsidRPr="00F13CB4">
        <w:t xml:space="preserve"> </w:t>
      </w:r>
      <w:proofErr w:type="spellStart"/>
      <w:r w:rsidRPr="00F13CB4">
        <w:t>pretium</w:t>
      </w:r>
      <w:proofErr w:type="spellEnd"/>
      <w:r w:rsidRPr="00F13CB4">
        <w:t xml:space="preserve"> ipsum at </w:t>
      </w:r>
      <w:proofErr w:type="spellStart"/>
      <w:r w:rsidRPr="00F13CB4">
        <w:t>sapien</w:t>
      </w:r>
      <w:proofErr w:type="spellEnd"/>
      <w:r w:rsidRPr="00F13CB4">
        <w:t xml:space="preserve"> </w:t>
      </w:r>
      <w:proofErr w:type="spellStart"/>
      <w:r w:rsidRPr="00F13CB4">
        <w:t>aliquam</w:t>
      </w:r>
      <w:proofErr w:type="spellEnd"/>
      <w:r w:rsidRPr="00F13CB4">
        <w:t xml:space="preserve">, id </w:t>
      </w:r>
      <w:proofErr w:type="spellStart"/>
      <w:r w:rsidRPr="00F13CB4">
        <w:t>volutpat</w:t>
      </w:r>
      <w:proofErr w:type="spellEnd"/>
      <w:r w:rsidRPr="00F13CB4">
        <w:t xml:space="preserve"> dolor </w:t>
      </w:r>
      <w:proofErr w:type="spellStart"/>
      <w:r w:rsidRPr="00F13CB4">
        <w:t>faucibus</w:t>
      </w:r>
      <w:proofErr w:type="spellEnd"/>
      <w:r w:rsidRPr="00F13CB4">
        <w:t>.</w:t>
      </w:r>
      <w:proofErr w:type="gramEnd"/>
    </w:p>
    <w:p w14:paraId="18A8A0A5" w14:textId="77777777" w:rsidR="008442F5" w:rsidRPr="0039789F" w:rsidRDefault="008442F5" w:rsidP="008442F5">
      <w:pPr>
        <w:widowControl w:val="0"/>
        <w:spacing w:before="240" w:line="280" w:lineRule="exact"/>
        <w:jc w:val="both"/>
        <w:rPr>
          <w:rFonts w:eastAsia="MS Mincho"/>
          <w:kern w:val="2"/>
          <w:sz w:val="20"/>
          <w:lang w:eastAsia="ja-JP"/>
        </w:rPr>
      </w:pPr>
      <w:r w:rsidRPr="0039789F">
        <w:rPr>
          <w:rFonts w:eastAsia="MS Mincho"/>
          <w:kern w:val="2"/>
          <w:sz w:val="20"/>
          <w:lang w:eastAsia="ja-JP"/>
        </w:rPr>
        <w:t xml:space="preserve">Acknowledgements </w:t>
      </w:r>
    </w:p>
    <w:p w14:paraId="1827900B" w14:textId="77777777" w:rsidR="008442F5" w:rsidRPr="001B22CC" w:rsidRDefault="008442F5" w:rsidP="008442F5">
      <w:pPr>
        <w:pStyle w:val="StyleFigureCaptionCentr"/>
        <w:jc w:val="both"/>
      </w:pPr>
      <w:r w:rsidRPr="00F13CB4">
        <w:t xml:space="preserve">Lorem ipsum </w:t>
      </w:r>
      <w:proofErr w:type="gramStart"/>
      <w:r w:rsidRPr="00F13CB4">
        <w:t>dolor sit</w:t>
      </w:r>
      <w:proofErr w:type="gramEnd"/>
      <w:r w:rsidRPr="00F13CB4">
        <w:t xml:space="preserve"> </w:t>
      </w:r>
      <w:proofErr w:type="spellStart"/>
      <w:r w:rsidRPr="00F13CB4">
        <w:t>amet</w:t>
      </w:r>
      <w:proofErr w:type="spellEnd"/>
      <w:r w:rsidRPr="00F13CB4">
        <w:t xml:space="preserve">, </w:t>
      </w:r>
      <w:proofErr w:type="spellStart"/>
      <w:r w:rsidRPr="00F13CB4">
        <w:t>consectetur</w:t>
      </w:r>
      <w:proofErr w:type="spellEnd"/>
      <w:r w:rsidRPr="00F13CB4">
        <w:t xml:space="preserve"> </w:t>
      </w:r>
      <w:proofErr w:type="spellStart"/>
      <w:r w:rsidRPr="00F13CB4">
        <w:t>adipiscing</w:t>
      </w:r>
      <w:proofErr w:type="spellEnd"/>
      <w:r w:rsidRPr="00F13CB4">
        <w:t xml:space="preserve"> </w:t>
      </w:r>
      <w:proofErr w:type="spellStart"/>
      <w:r w:rsidRPr="00F13CB4">
        <w:t>elit</w:t>
      </w:r>
      <w:proofErr w:type="spellEnd"/>
      <w:r w:rsidRPr="00F13CB4">
        <w:t xml:space="preserve">. </w:t>
      </w:r>
      <w:proofErr w:type="spellStart"/>
      <w:r w:rsidRPr="00F13CB4">
        <w:rPr>
          <w:lang w:val="fr-FR"/>
        </w:rPr>
        <w:t>Vivamus</w:t>
      </w:r>
      <w:proofErr w:type="spellEnd"/>
      <w:r w:rsidRPr="00F13CB4">
        <w:rPr>
          <w:lang w:val="fr-FR"/>
        </w:rPr>
        <w:t xml:space="preserve"> nec </w:t>
      </w:r>
      <w:proofErr w:type="spellStart"/>
      <w:r w:rsidRPr="00F13CB4">
        <w:rPr>
          <w:lang w:val="fr-FR"/>
        </w:rPr>
        <w:t>leo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nulla</w:t>
      </w:r>
      <w:proofErr w:type="spellEnd"/>
      <w:r w:rsidRPr="00F13CB4">
        <w:rPr>
          <w:lang w:val="fr-FR"/>
        </w:rPr>
        <w:t xml:space="preserve">. Ut </w:t>
      </w:r>
      <w:proofErr w:type="spellStart"/>
      <w:r w:rsidRPr="00F13CB4">
        <w:rPr>
          <w:lang w:val="fr-FR"/>
        </w:rPr>
        <w:t>consectetur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dictum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ligula</w:t>
      </w:r>
      <w:proofErr w:type="spellEnd"/>
      <w:r w:rsidRPr="00F13CB4">
        <w:rPr>
          <w:lang w:val="fr-FR"/>
        </w:rPr>
        <w:t xml:space="preserve">, a </w:t>
      </w:r>
      <w:proofErr w:type="spellStart"/>
      <w:r w:rsidRPr="00F13CB4">
        <w:rPr>
          <w:lang w:val="fr-FR"/>
        </w:rPr>
        <w:t>varius</w:t>
      </w:r>
      <w:proofErr w:type="spellEnd"/>
      <w:r w:rsidRPr="00F13CB4">
        <w:rPr>
          <w:lang w:val="fr-FR"/>
        </w:rPr>
        <w:t xml:space="preserve"> erat </w:t>
      </w:r>
      <w:proofErr w:type="spellStart"/>
      <w:r w:rsidRPr="00F13CB4">
        <w:rPr>
          <w:lang w:val="fr-FR"/>
        </w:rPr>
        <w:t>malesuada</w:t>
      </w:r>
      <w:proofErr w:type="spellEnd"/>
      <w:r w:rsidRPr="00F13CB4">
        <w:rPr>
          <w:lang w:val="fr-FR"/>
        </w:rPr>
        <w:t xml:space="preserve"> </w:t>
      </w:r>
      <w:proofErr w:type="spellStart"/>
      <w:r w:rsidRPr="00F13CB4">
        <w:rPr>
          <w:lang w:val="fr-FR"/>
        </w:rPr>
        <w:t>quis</w:t>
      </w:r>
      <w:proofErr w:type="spellEnd"/>
      <w:r w:rsidRPr="00F13CB4">
        <w:rPr>
          <w:lang w:val="fr-FR"/>
        </w:rPr>
        <w:t xml:space="preserve">. </w:t>
      </w:r>
      <w:proofErr w:type="spellStart"/>
      <w:proofErr w:type="gramStart"/>
      <w:r w:rsidRPr="00F13CB4">
        <w:t>Morbi</w:t>
      </w:r>
      <w:proofErr w:type="spellEnd"/>
      <w:r w:rsidRPr="00F13CB4">
        <w:t xml:space="preserve"> </w:t>
      </w:r>
      <w:proofErr w:type="spellStart"/>
      <w:r w:rsidRPr="00F13CB4">
        <w:t>pretium</w:t>
      </w:r>
      <w:proofErr w:type="spellEnd"/>
      <w:r w:rsidRPr="00F13CB4">
        <w:t xml:space="preserve"> ipsum at </w:t>
      </w:r>
      <w:proofErr w:type="spellStart"/>
      <w:r w:rsidRPr="00F13CB4">
        <w:t>sapien</w:t>
      </w:r>
      <w:proofErr w:type="spellEnd"/>
      <w:r w:rsidRPr="00F13CB4">
        <w:t xml:space="preserve"> </w:t>
      </w:r>
      <w:proofErr w:type="spellStart"/>
      <w:r w:rsidRPr="00F13CB4">
        <w:t>aliquam</w:t>
      </w:r>
      <w:proofErr w:type="spellEnd"/>
      <w:r w:rsidRPr="00F13CB4">
        <w:t xml:space="preserve">, id </w:t>
      </w:r>
      <w:proofErr w:type="spellStart"/>
      <w:r w:rsidRPr="00F13CB4">
        <w:t>volutpat</w:t>
      </w:r>
      <w:proofErr w:type="spellEnd"/>
      <w:r w:rsidRPr="00F13CB4">
        <w:t xml:space="preserve"> dolor </w:t>
      </w:r>
      <w:proofErr w:type="spellStart"/>
      <w:r w:rsidRPr="00F13CB4">
        <w:t>faucibus</w:t>
      </w:r>
      <w:proofErr w:type="spellEnd"/>
      <w:r w:rsidRPr="00F13CB4">
        <w:t>.</w:t>
      </w:r>
      <w:proofErr w:type="gramEnd"/>
    </w:p>
    <w:p w14:paraId="40CDAF04" w14:textId="77777777" w:rsidR="008442F5" w:rsidRPr="0039789F" w:rsidRDefault="008442F5" w:rsidP="008442F5">
      <w:pPr>
        <w:widowControl w:val="0"/>
        <w:spacing w:before="240" w:line="280" w:lineRule="exact"/>
        <w:jc w:val="both"/>
        <w:rPr>
          <w:rFonts w:eastAsia="MS Mincho"/>
          <w:color w:val="000000"/>
          <w:kern w:val="2"/>
          <w:sz w:val="20"/>
          <w:lang w:eastAsia="ja-JP"/>
        </w:rPr>
      </w:pPr>
      <w:r w:rsidRPr="0039789F">
        <w:rPr>
          <w:rFonts w:eastAsia="MS Mincho"/>
          <w:color w:val="000000"/>
          <w:kern w:val="2"/>
          <w:sz w:val="20"/>
          <w:lang w:eastAsia="ja-JP"/>
        </w:rPr>
        <w:t>References</w:t>
      </w:r>
    </w:p>
    <w:p w14:paraId="2DC00F0F" w14:textId="77777777" w:rsidR="008442F5" w:rsidRDefault="008442F5" w:rsidP="008442F5">
      <w:pPr>
        <w:pStyle w:val="Reference"/>
        <w:numPr>
          <w:ilvl w:val="0"/>
          <w:numId w:val="4"/>
        </w:numPr>
        <w:ind w:left="284" w:hanging="284"/>
      </w:pPr>
      <w:r>
        <w:t xml:space="preserve">C. </w:t>
      </w:r>
      <w:proofErr w:type="spellStart"/>
      <w:r>
        <w:t>Desgranges</w:t>
      </w:r>
      <w:proofErr w:type="spellEnd"/>
      <w:r>
        <w:t xml:space="preserve"> and M. </w:t>
      </w:r>
      <w:proofErr w:type="spellStart"/>
      <w:r>
        <w:t>Vilasi</w:t>
      </w:r>
      <w:proofErr w:type="spellEnd"/>
      <w:r>
        <w:t xml:space="preserve">, </w:t>
      </w:r>
      <w:r>
        <w:rPr>
          <w:i/>
        </w:rPr>
        <w:t>New Corrosion Concepts</w:t>
      </w:r>
      <w:r>
        <w:t xml:space="preserve">, </w:t>
      </w:r>
      <w:smartTag w:uri="urn:schemas-microsoft-com:office:smarttags" w:element="State">
        <w:smartTag w:uri="urn:schemas-microsoft-com:office:smarttags" w:element="PlaceName">
          <w:r>
            <w:t>Publisher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: Publisher Name, 2019, 25-30. </w:t>
      </w:r>
    </w:p>
    <w:p w14:paraId="1582F62F" w14:textId="0BD881E4" w:rsidR="008442F5" w:rsidRDefault="008442F5" w:rsidP="008442F5">
      <w:pPr>
        <w:pStyle w:val="Reference"/>
        <w:numPr>
          <w:ilvl w:val="0"/>
          <w:numId w:val="4"/>
        </w:numPr>
        <w:ind w:left="284" w:hanging="284"/>
      </w:pPr>
      <w:r w:rsidRPr="006F1FBF">
        <w:t xml:space="preserve">E. J. </w:t>
      </w:r>
      <w:proofErr w:type="spellStart"/>
      <w:r w:rsidRPr="006F1FBF">
        <w:t>Felten</w:t>
      </w:r>
      <w:proofErr w:type="spellEnd"/>
      <w:r w:rsidRPr="006F1FBF">
        <w:t xml:space="preserve"> and F. S. Pettit, </w:t>
      </w:r>
      <w:r w:rsidRPr="006F1FBF">
        <w:rPr>
          <w:i/>
        </w:rPr>
        <w:t>Oxidation of Metals</w:t>
      </w:r>
      <w:r w:rsidRPr="006F1FBF">
        <w:t xml:space="preserve">. </w:t>
      </w:r>
      <w:r w:rsidRPr="006F1FBF">
        <w:rPr>
          <w:b/>
        </w:rPr>
        <w:t>10</w:t>
      </w:r>
      <w:r w:rsidRPr="006F1FBF">
        <w:t>, 189 (1976).</w:t>
      </w:r>
      <w:r>
        <w:t>..</w:t>
      </w:r>
    </w:p>
    <w:sectPr w:rsidR="008442F5" w:rsidSect="008442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247" w:left="1418" w:header="142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E39B" w14:textId="77777777" w:rsidR="00963765" w:rsidRDefault="00963765" w:rsidP="009C0E40">
      <w:r>
        <w:separator/>
      </w:r>
    </w:p>
  </w:endnote>
  <w:endnote w:type="continuationSeparator" w:id="0">
    <w:p w14:paraId="641E99B2" w14:textId="77777777" w:rsidR="00963765" w:rsidRDefault="00963765" w:rsidP="009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CB10" w14:textId="77777777" w:rsidR="006516E7" w:rsidRDefault="006516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A9E0" w14:textId="77777777" w:rsidR="009C0E40" w:rsidRDefault="009C0E40">
    <w:pPr>
      <w:pStyle w:val="Pieddepage"/>
      <w:jc w:val="center"/>
    </w:pPr>
  </w:p>
  <w:p w14:paraId="48FEB5B0" w14:textId="77777777" w:rsidR="009C0E40" w:rsidRDefault="009C0E40">
    <w:pPr>
      <w:pStyle w:val="Pieddepage"/>
      <w:jc w:val="center"/>
    </w:pPr>
  </w:p>
  <w:p w14:paraId="6E8D0D6E" w14:textId="77777777" w:rsidR="009C0E40" w:rsidRDefault="009C0E4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262E0" w:rsidRPr="009262E0">
      <w:rPr>
        <w:noProof/>
        <w:lang w:val="fr-FR"/>
      </w:rPr>
      <w:t>1</w:t>
    </w:r>
    <w:r>
      <w:fldChar w:fldCharType="end"/>
    </w:r>
  </w:p>
  <w:p w14:paraId="344935C4" w14:textId="77777777" w:rsidR="009C0E40" w:rsidRDefault="009C0E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74F5" w14:textId="77777777" w:rsidR="006516E7" w:rsidRDefault="006516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6618" w14:textId="77777777" w:rsidR="00963765" w:rsidRDefault="00963765" w:rsidP="009C0E40">
      <w:r>
        <w:separator/>
      </w:r>
    </w:p>
  </w:footnote>
  <w:footnote w:type="continuationSeparator" w:id="0">
    <w:p w14:paraId="54AC14C2" w14:textId="77777777" w:rsidR="00963765" w:rsidRDefault="00963765" w:rsidP="009C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BE42" w14:textId="77777777" w:rsidR="006516E7" w:rsidRDefault="006516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434F" w14:textId="77777777" w:rsidR="006516E7" w:rsidRPr="006516E7" w:rsidRDefault="00CD715C">
    <w:pPr>
      <w:pStyle w:val="En-tte"/>
      <w:rPr>
        <w:lang w:val="en-US"/>
      </w:rPr>
    </w:pPr>
    <w:r>
      <w:rPr>
        <w:noProof/>
        <w:lang w:val="fr-FR" w:eastAsia="fr-FR"/>
      </w:rPr>
      <w:drawing>
        <wp:inline distT="0" distB="0" distL="0" distR="0" wp14:anchorId="4758CE8E" wp14:editId="739E9F6F">
          <wp:extent cx="482321" cy="4095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2022_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21" cy="40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16E7">
      <w:rPr>
        <w:rFonts w:ascii="Verdana" w:hAnsi="Verdana"/>
        <w:b/>
        <w:color w:val="AEAAAA" w:themeColor="background2" w:themeShade="BF"/>
        <w:sz w:val="16"/>
        <w:szCs w:val="16"/>
        <w:lang w:val="en-US"/>
      </w:rPr>
      <w:tab/>
    </w:r>
    <w:r w:rsidR="006516E7" w:rsidRPr="006516E7">
      <w:rPr>
        <w:rFonts w:ascii="Verdana" w:hAnsi="Verdana"/>
        <w:b/>
        <w:color w:val="AEAAAA" w:themeColor="background2" w:themeShade="BF"/>
        <w:sz w:val="16"/>
        <w:szCs w:val="16"/>
        <w:lang w:val="en-US"/>
      </w:rPr>
      <w:t>The 12th international conference Distillation &amp; Absorption 2022</w:t>
    </w:r>
    <w:r w:rsidR="006516E7" w:rsidRPr="006516E7">
      <w:rPr>
        <w:lang w:val="en-US"/>
      </w:rPr>
      <w:t xml:space="preserve"> </w:t>
    </w:r>
  </w:p>
  <w:p w14:paraId="316517DC" w14:textId="618BF2D6" w:rsidR="008442F5" w:rsidRPr="00CD715C" w:rsidRDefault="006516E7">
    <w:pPr>
      <w:pStyle w:val="En-tte"/>
      <w:rPr>
        <w:lang w:val="fr-FR"/>
      </w:rPr>
    </w:pPr>
    <w:r>
      <w:rPr>
        <w:lang w:val="en-US"/>
      </w:rPr>
      <w:tab/>
    </w:r>
    <w:r w:rsidR="00CD715C" w:rsidRPr="00CD715C">
      <w:rPr>
        <w:rFonts w:ascii="Verdana" w:hAnsi="Verdana"/>
        <w:b/>
        <w:color w:val="AEAAAA" w:themeColor="background2" w:themeShade="BF"/>
        <w:sz w:val="16"/>
        <w:szCs w:val="16"/>
        <w:lang w:val="fr-FR"/>
      </w:rPr>
      <w:t xml:space="preserve">Toulouse – France          18-21 </w:t>
    </w:r>
    <w:proofErr w:type="spellStart"/>
    <w:r w:rsidR="00CD715C" w:rsidRPr="00CD715C">
      <w:rPr>
        <w:rFonts w:ascii="Verdana" w:hAnsi="Verdana"/>
        <w:b/>
        <w:color w:val="AEAAAA" w:themeColor="background2" w:themeShade="BF"/>
        <w:sz w:val="16"/>
        <w:szCs w:val="16"/>
        <w:lang w:val="fr-FR"/>
      </w:rPr>
      <w:t>September</w:t>
    </w:r>
    <w:proofErr w:type="spellEnd"/>
    <w:r w:rsidR="00CD715C" w:rsidRPr="00CD715C">
      <w:rPr>
        <w:rFonts w:ascii="Verdana" w:hAnsi="Verdana"/>
        <w:b/>
        <w:color w:val="AEAAAA" w:themeColor="background2" w:themeShade="BF"/>
        <w:sz w:val="16"/>
        <w:szCs w:val="16"/>
        <w:lang w:val="fr-FR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0363" w14:textId="77777777" w:rsidR="006516E7" w:rsidRDefault="006516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5A3CB6"/>
    <w:multiLevelType w:val="hybridMultilevel"/>
    <w:tmpl w:val="85522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3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D"/>
    <w:rsid w:val="000B3A2D"/>
    <w:rsid w:val="00211E8F"/>
    <w:rsid w:val="00236217"/>
    <w:rsid w:val="00240D47"/>
    <w:rsid w:val="00251523"/>
    <w:rsid w:val="002A6FA3"/>
    <w:rsid w:val="003529B4"/>
    <w:rsid w:val="003808DE"/>
    <w:rsid w:val="003B3AF6"/>
    <w:rsid w:val="00444DFA"/>
    <w:rsid w:val="004C69DE"/>
    <w:rsid w:val="005C07BF"/>
    <w:rsid w:val="00620752"/>
    <w:rsid w:val="006516E7"/>
    <w:rsid w:val="0070314A"/>
    <w:rsid w:val="008442F5"/>
    <w:rsid w:val="009262E0"/>
    <w:rsid w:val="00963765"/>
    <w:rsid w:val="009A57F7"/>
    <w:rsid w:val="009C0E40"/>
    <w:rsid w:val="00B365E3"/>
    <w:rsid w:val="00CD5021"/>
    <w:rsid w:val="00CD715C"/>
    <w:rsid w:val="00D92099"/>
    <w:rsid w:val="00F50CE8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,"/>
  <w:listSeparator w:val=";"/>
  <w14:docId w14:val="27156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D38"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942D38"/>
    <w:pPr>
      <w:keepNext/>
      <w:spacing w:before="240" w:after="24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942D38"/>
    <w:pPr>
      <w:keepNext/>
      <w:spacing w:before="240" w:after="24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42D38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42D38"/>
    <w:rPr>
      <w:sz w:val="16"/>
    </w:rPr>
  </w:style>
  <w:style w:type="paragraph" w:customStyle="1" w:styleId="PaperTitle">
    <w:name w:val="Paper Title"/>
    <w:basedOn w:val="Normal"/>
    <w:rsid w:val="00942D38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942D3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942D38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1B0821"/>
    <w:pPr>
      <w:spacing w:before="360"/>
      <w:jc w:val="both"/>
    </w:pPr>
    <w:rPr>
      <w:sz w:val="20"/>
    </w:rPr>
  </w:style>
  <w:style w:type="paragraph" w:customStyle="1" w:styleId="Paragraph">
    <w:name w:val="Paragraph"/>
    <w:basedOn w:val="Normal"/>
    <w:rsid w:val="00942D38"/>
    <w:pPr>
      <w:ind w:firstLine="274"/>
      <w:jc w:val="both"/>
    </w:pPr>
    <w:rPr>
      <w:sz w:val="20"/>
    </w:rPr>
  </w:style>
  <w:style w:type="character" w:styleId="Appelnotedebasdep">
    <w:name w:val="footnote reference"/>
    <w:semiHidden/>
    <w:rsid w:val="00942D38"/>
    <w:rPr>
      <w:vertAlign w:val="superscript"/>
    </w:rPr>
  </w:style>
  <w:style w:type="paragraph" w:customStyle="1" w:styleId="Reference">
    <w:name w:val="Reference"/>
    <w:basedOn w:val="Paragraph"/>
    <w:rsid w:val="001B0821"/>
    <w:pPr>
      <w:ind w:firstLine="0"/>
    </w:pPr>
  </w:style>
  <w:style w:type="paragraph" w:customStyle="1" w:styleId="FigureCaption">
    <w:name w:val="FigureCaption"/>
    <w:basedOn w:val="Paragraph"/>
    <w:next w:val="Paragraph"/>
    <w:rsid w:val="00942D38"/>
    <w:pPr>
      <w:ind w:firstLine="0"/>
    </w:pPr>
    <w:rPr>
      <w:sz w:val="18"/>
    </w:rPr>
  </w:style>
  <w:style w:type="paragraph" w:customStyle="1" w:styleId="Figure">
    <w:name w:val="Figure"/>
    <w:basedOn w:val="Paragraph"/>
    <w:rsid w:val="00942D38"/>
    <w:pPr>
      <w:keepNext/>
      <w:ind w:firstLine="0"/>
      <w:jc w:val="center"/>
    </w:pPr>
  </w:style>
  <w:style w:type="paragraph" w:customStyle="1" w:styleId="Equation">
    <w:name w:val="Equation"/>
    <w:basedOn w:val="Paragraph"/>
    <w:rsid w:val="00942D38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942D38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942D38"/>
    <w:pPr>
      <w:spacing w:after="120"/>
      <w:ind w:left="288" w:right="288"/>
    </w:pPr>
    <w:rPr>
      <w:b/>
      <w:sz w:val="20"/>
    </w:rPr>
  </w:style>
  <w:style w:type="character" w:styleId="Lienhypertexte">
    <w:name w:val="Hyperlink"/>
    <w:rsid w:val="00942D3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73A2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073A21"/>
    <w:rPr>
      <w:rFonts w:ascii="Tahoma" w:hAnsi="Tahoma" w:cs="Tahoma"/>
      <w:sz w:val="16"/>
      <w:szCs w:val="16"/>
      <w:lang w:val="en-US" w:eastAsia="en-US"/>
    </w:rPr>
  </w:style>
  <w:style w:type="paragraph" w:customStyle="1" w:styleId="StyleAbstractGras">
    <w:name w:val="Style Abstract + Gras"/>
    <w:basedOn w:val="Abstract"/>
    <w:rsid w:val="001B0821"/>
    <w:rPr>
      <w:b/>
      <w:bCs/>
    </w:rPr>
  </w:style>
  <w:style w:type="paragraph" w:customStyle="1" w:styleId="StyleFigureCaptionCentr">
    <w:name w:val="Style FigureCaption + Centré"/>
    <w:basedOn w:val="FigureCaption"/>
    <w:rsid w:val="00AA2495"/>
    <w:pPr>
      <w:jc w:val="center"/>
    </w:pPr>
    <w:rPr>
      <w:sz w:val="20"/>
    </w:rPr>
  </w:style>
  <w:style w:type="paragraph" w:styleId="En-tte">
    <w:name w:val="header"/>
    <w:basedOn w:val="Normal"/>
    <w:link w:val="En-tteCar"/>
    <w:rsid w:val="009C0E4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En-tteCar">
    <w:name w:val="En-tête Car"/>
    <w:link w:val="En-tte"/>
    <w:rsid w:val="009C0E40"/>
    <w:rPr>
      <w:sz w:val="24"/>
    </w:rPr>
  </w:style>
  <w:style w:type="paragraph" w:styleId="Pieddepage">
    <w:name w:val="footer"/>
    <w:basedOn w:val="Normal"/>
    <w:link w:val="PieddepageCar"/>
    <w:uiPriority w:val="99"/>
    <w:rsid w:val="009C0E4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C0E40"/>
    <w:rPr>
      <w:sz w:val="24"/>
    </w:rPr>
  </w:style>
  <w:style w:type="table" w:customStyle="1" w:styleId="Grilledutableau1">
    <w:name w:val="Grille du tableau1"/>
    <w:basedOn w:val="TableauNormal"/>
    <w:uiPriority w:val="59"/>
    <w:rsid w:val="008442F5"/>
    <w:rPr>
      <w:rFonts w:eastAsia="Malgun Gothic"/>
      <w:color w:val="000000"/>
      <w:kern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D38"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942D38"/>
    <w:pPr>
      <w:keepNext/>
      <w:spacing w:before="240" w:after="24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942D38"/>
    <w:pPr>
      <w:keepNext/>
      <w:spacing w:before="240" w:after="24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42D38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42D38"/>
    <w:rPr>
      <w:sz w:val="16"/>
    </w:rPr>
  </w:style>
  <w:style w:type="paragraph" w:customStyle="1" w:styleId="PaperTitle">
    <w:name w:val="Paper Title"/>
    <w:basedOn w:val="Normal"/>
    <w:rsid w:val="00942D38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942D3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942D38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1B0821"/>
    <w:pPr>
      <w:spacing w:before="360"/>
      <w:jc w:val="both"/>
    </w:pPr>
    <w:rPr>
      <w:sz w:val="20"/>
    </w:rPr>
  </w:style>
  <w:style w:type="paragraph" w:customStyle="1" w:styleId="Paragraph">
    <w:name w:val="Paragraph"/>
    <w:basedOn w:val="Normal"/>
    <w:rsid w:val="00942D38"/>
    <w:pPr>
      <w:ind w:firstLine="274"/>
      <w:jc w:val="both"/>
    </w:pPr>
    <w:rPr>
      <w:sz w:val="20"/>
    </w:rPr>
  </w:style>
  <w:style w:type="character" w:styleId="Appelnotedebasdep">
    <w:name w:val="footnote reference"/>
    <w:semiHidden/>
    <w:rsid w:val="00942D38"/>
    <w:rPr>
      <w:vertAlign w:val="superscript"/>
    </w:rPr>
  </w:style>
  <w:style w:type="paragraph" w:customStyle="1" w:styleId="Reference">
    <w:name w:val="Reference"/>
    <w:basedOn w:val="Paragraph"/>
    <w:rsid w:val="001B0821"/>
    <w:pPr>
      <w:ind w:firstLine="0"/>
    </w:pPr>
  </w:style>
  <w:style w:type="paragraph" w:customStyle="1" w:styleId="FigureCaption">
    <w:name w:val="FigureCaption"/>
    <w:basedOn w:val="Paragraph"/>
    <w:next w:val="Paragraph"/>
    <w:rsid w:val="00942D38"/>
    <w:pPr>
      <w:ind w:firstLine="0"/>
    </w:pPr>
    <w:rPr>
      <w:sz w:val="18"/>
    </w:rPr>
  </w:style>
  <w:style w:type="paragraph" w:customStyle="1" w:styleId="Figure">
    <w:name w:val="Figure"/>
    <w:basedOn w:val="Paragraph"/>
    <w:rsid w:val="00942D38"/>
    <w:pPr>
      <w:keepNext/>
      <w:ind w:firstLine="0"/>
      <w:jc w:val="center"/>
    </w:pPr>
  </w:style>
  <w:style w:type="paragraph" w:customStyle="1" w:styleId="Equation">
    <w:name w:val="Equation"/>
    <w:basedOn w:val="Paragraph"/>
    <w:rsid w:val="00942D38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942D38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942D38"/>
    <w:pPr>
      <w:spacing w:after="120"/>
      <w:ind w:left="288" w:right="288"/>
    </w:pPr>
    <w:rPr>
      <w:b/>
      <w:sz w:val="20"/>
    </w:rPr>
  </w:style>
  <w:style w:type="character" w:styleId="Lienhypertexte">
    <w:name w:val="Hyperlink"/>
    <w:rsid w:val="00942D3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73A2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073A21"/>
    <w:rPr>
      <w:rFonts w:ascii="Tahoma" w:hAnsi="Tahoma" w:cs="Tahoma"/>
      <w:sz w:val="16"/>
      <w:szCs w:val="16"/>
      <w:lang w:val="en-US" w:eastAsia="en-US"/>
    </w:rPr>
  </w:style>
  <w:style w:type="paragraph" w:customStyle="1" w:styleId="StyleAbstractGras">
    <w:name w:val="Style Abstract + Gras"/>
    <w:basedOn w:val="Abstract"/>
    <w:rsid w:val="001B0821"/>
    <w:rPr>
      <w:b/>
      <w:bCs/>
    </w:rPr>
  </w:style>
  <w:style w:type="paragraph" w:customStyle="1" w:styleId="StyleFigureCaptionCentr">
    <w:name w:val="Style FigureCaption + Centré"/>
    <w:basedOn w:val="FigureCaption"/>
    <w:rsid w:val="00AA2495"/>
    <w:pPr>
      <w:jc w:val="center"/>
    </w:pPr>
    <w:rPr>
      <w:sz w:val="20"/>
    </w:rPr>
  </w:style>
  <w:style w:type="paragraph" w:styleId="En-tte">
    <w:name w:val="header"/>
    <w:basedOn w:val="Normal"/>
    <w:link w:val="En-tteCar"/>
    <w:rsid w:val="009C0E4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En-tteCar">
    <w:name w:val="En-tête Car"/>
    <w:link w:val="En-tte"/>
    <w:rsid w:val="009C0E40"/>
    <w:rPr>
      <w:sz w:val="24"/>
    </w:rPr>
  </w:style>
  <w:style w:type="paragraph" w:styleId="Pieddepage">
    <w:name w:val="footer"/>
    <w:basedOn w:val="Normal"/>
    <w:link w:val="PieddepageCar"/>
    <w:uiPriority w:val="99"/>
    <w:rsid w:val="009C0E4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C0E40"/>
    <w:rPr>
      <w:sz w:val="24"/>
    </w:rPr>
  </w:style>
  <w:style w:type="table" w:customStyle="1" w:styleId="Grilledutableau1">
    <w:name w:val="Grille du tableau1"/>
    <w:basedOn w:val="TableauNormal"/>
    <w:uiPriority w:val="59"/>
    <w:rsid w:val="008442F5"/>
    <w:rPr>
      <w:rFonts w:eastAsia="Malgun Gothic"/>
      <w:color w:val="000000"/>
      <w:kern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uthor2@ici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aul.ricard@email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2498</CharactersWithSpaces>
  <SharedDoc>false</SharedDoc>
  <HLinks>
    <vt:vector size="18" baseType="variant">
      <vt:variant>
        <vt:i4>589939</vt:i4>
      </vt:variant>
      <vt:variant>
        <vt:i4>6</vt:i4>
      </vt:variant>
      <vt:variant>
        <vt:i4>0</vt:i4>
      </vt:variant>
      <vt:variant>
        <vt:i4>5</vt:i4>
      </vt:variant>
      <vt:variant>
        <vt:lpwstr>mailto:author3@lasbas.fr</vt:lpwstr>
      </vt:variant>
      <vt:variant>
        <vt:lpwstr/>
      </vt:variant>
      <vt:variant>
        <vt:i4>4980776</vt:i4>
      </vt:variant>
      <vt:variant>
        <vt:i4>3</vt:i4>
      </vt:variant>
      <vt:variant>
        <vt:i4>0</vt:i4>
      </vt:variant>
      <vt:variant>
        <vt:i4>5</vt:i4>
      </vt:variant>
      <vt:variant>
        <vt:lpwstr>mailto:author2@ici.fr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mailto:paul.ricard@email.fr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PPI Trainer</dc:creator>
  <cp:lastModifiedBy>Marlène Giamporcaro</cp:lastModifiedBy>
  <cp:revision>5</cp:revision>
  <cp:lastPrinted>1999-07-09T06:48:00Z</cp:lastPrinted>
  <dcterms:created xsi:type="dcterms:W3CDTF">2021-11-30T14:29:00Z</dcterms:created>
  <dcterms:modified xsi:type="dcterms:W3CDTF">2021-12-14T14:31:00Z</dcterms:modified>
</cp:coreProperties>
</file>